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Pr="00D47C28" w:rsidRDefault="00E45181" w:rsidP="00E4518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26</w:t>
      </w:r>
      <w:r w:rsidRPr="00D47C28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D47C28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2    </w:t>
      </w:r>
      <w:r w:rsidRPr="00D47C2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D47C28">
        <w:rPr>
          <w:sz w:val="24"/>
          <w:szCs w:val="24"/>
        </w:rPr>
        <w:t xml:space="preserve">  </w:t>
      </w:r>
      <w:r>
        <w:rPr>
          <w:sz w:val="24"/>
          <w:szCs w:val="24"/>
        </w:rPr>
        <w:t>55/5</w:t>
      </w:r>
    </w:p>
    <w:p w:rsidR="00E45181" w:rsidRDefault="00E45181" w:rsidP="00E45181">
      <w:pPr>
        <w:pStyle w:val="a3"/>
        <w:spacing w:line="240" w:lineRule="auto"/>
        <w:jc w:val="left"/>
        <w:rPr>
          <w:sz w:val="24"/>
          <w:szCs w:val="24"/>
          <w:u w:val="single"/>
        </w:rPr>
      </w:pPr>
    </w:p>
    <w:p w:rsidR="00E45181" w:rsidRPr="00D47C28" w:rsidRDefault="00E45181" w:rsidP="00E45181">
      <w:pPr>
        <w:pStyle w:val="a3"/>
        <w:spacing w:line="240" w:lineRule="auto"/>
        <w:jc w:val="left"/>
        <w:rPr>
          <w:sz w:val="24"/>
          <w:szCs w:val="24"/>
          <w:u w:val="single"/>
        </w:rPr>
      </w:pPr>
    </w:p>
    <w:p w:rsidR="00E45181" w:rsidRDefault="00E45181" w:rsidP="00E45181">
      <w:pPr>
        <w:pStyle w:val="a3"/>
        <w:spacing w:line="240" w:lineRule="auto"/>
        <w:jc w:val="left"/>
        <w:rPr>
          <w:sz w:val="24"/>
          <w:szCs w:val="24"/>
        </w:rPr>
      </w:pPr>
      <w:bookmarkStart w:id="0" w:name="_GoBack"/>
      <w:r w:rsidRPr="00D47C2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47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распределении  средств </w:t>
      </w:r>
    </w:p>
    <w:p w:rsidR="00E45181" w:rsidRPr="00D47C28" w:rsidRDefault="00E45181" w:rsidP="00E4518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свободного остатка на 2012 год</w:t>
      </w:r>
      <w:bookmarkEnd w:id="0"/>
    </w:p>
    <w:p w:rsidR="00E45181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D47C28">
        <w:rPr>
          <w:b w:val="0"/>
          <w:sz w:val="24"/>
          <w:szCs w:val="24"/>
        </w:rPr>
        <w:t xml:space="preserve">      </w:t>
      </w:r>
    </w:p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</w:p>
    <w:p w:rsidR="00E45181" w:rsidRDefault="00E45181" w:rsidP="00E45181">
      <w:pPr>
        <w:pStyle w:val="a3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 w:val="24"/>
            <w:szCs w:val="24"/>
          </w:rPr>
          <w:t>2003 г</w:t>
        </w:r>
      </w:smartTag>
      <w:r>
        <w:rPr>
          <w:b w:val="0"/>
          <w:sz w:val="24"/>
          <w:szCs w:val="24"/>
        </w:rPr>
        <w:t>. № 131-ФЗ «Об общих принципах организации местного самоуправления Российской Федерации», Бюджетным К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дексом Российской Федерации, Положением «О бюджетном процессе во внутригородском муниципальном образовании Южное Бутово в городе Москве»</w:t>
      </w:r>
    </w:p>
    <w:p w:rsidR="00E45181" w:rsidRPr="00D47C28" w:rsidRDefault="00E45181" w:rsidP="00E45181">
      <w:pPr>
        <w:pStyle w:val="a3"/>
        <w:spacing w:line="240" w:lineRule="auto"/>
        <w:ind w:firstLine="708"/>
        <w:jc w:val="both"/>
        <w:rPr>
          <w:b w:val="0"/>
          <w:sz w:val="24"/>
          <w:szCs w:val="24"/>
        </w:rPr>
      </w:pPr>
      <w:r w:rsidRPr="00D47C28">
        <w:rPr>
          <w:b w:val="0"/>
          <w:sz w:val="24"/>
          <w:szCs w:val="24"/>
        </w:rPr>
        <w:t xml:space="preserve">Заслушав и обсудив информацию </w:t>
      </w:r>
      <w:r>
        <w:rPr>
          <w:b w:val="0"/>
          <w:sz w:val="24"/>
          <w:szCs w:val="24"/>
        </w:rPr>
        <w:t>Р</w:t>
      </w:r>
      <w:r w:rsidRPr="00D47C28">
        <w:rPr>
          <w:b w:val="0"/>
          <w:sz w:val="24"/>
          <w:szCs w:val="24"/>
        </w:rPr>
        <w:t>уководителя муниципалитета</w:t>
      </w:r>
      <w:r>
        <w:rPr>
          <w:b w:val="0"/>
          <w:sz w:val="24"/>
          <w:szCs w:val="24"/>
        </w:rPr>
        <w:t xml:space="preserve"> ВМО Южное Бутово в городе Москве -</w:t>
      </w:r>
      <w:r w:rsidRPr="00D47C28">
        <w:rPr>
          <w:b w:val="0"/>
          <w:sz w:val="24"/>
          <w:szCs w:val="24"/>
        </w:rPr>
        <w:t xml:space="preserve"> Бобылева Н.Б. по данному вопросу, депутаты муниципального С</w:t>
      </w:r>
      <w:r w:rsidRPr="00D47C28">
        <w:rPr>
          <w:b w:val="0"/>
          <w:sz w:val="24"/>
          <w:szCs w:val="24"/>
        </w:rPr>
        <w:t>о</w:t>
      </w:r>
      <w:r w:rsidRPr="00D47C28">
        <w:rPr>
          <w:b w:val="0"/>
          <w:sz w:val="24"/>
          <w:szCs w:val="24"/>
        </w:rPr>
        <w:t>брания</w:t>
      </w:r>
    </w:p>
    <w:p w:rsidR="00E45181" w:rsidRPr="00D47C28" w:rsidRDefault="00E45181" w:rsidP="00E45181">
      <w:pPr>
        <w:pStyle w:val="a3"/>
        <w:spacing w:line="240" w:lineRule="auto"/>
        <w:jc w:val="left"/>
        <w:rPr>
          <w:sz w:val="24"/>
          <w:szCs w:val="24"/>
        </w:rPr>
      </w:pPr>
      <w:r w:rsidRPr="00D47C28">
        <w:rPr>
          <w:b w:val="0"/>
          <w:sz w:val="24"/>
          <w:szCs w:val="24"/>
        </w:rPr>
        <w:t xml:space="preserve"> </w:t>
      </w:r>
    </w:p>
    <w:p w:rsidR="00E45181" w:rsidRPr="00D47C28" w:rsidRDefault="00E45181" w:rsidP="00E45181">
      <w:pPr>
        <w:pStyle w:val="a3"/>
        <w:spacing w:line="240" w:lineRule="auto"/>
        <w:jc w:val="left"/>
        <w:rPr>
          <w:sz w:val="24"/>
          <w:szCs w:val="24"/>
        </w:rPr>
      </w:pPr>
      <w:r w:rsidRPr="00D47C28">
        <w:rPr>
          <w:sz w:val="24"/>
          <w:szCs w:val="24"/>
        </w:rPr>
        <w:t xml:space="preserve">            Р Е Ш И Л И:</w:t>
      </w:r>
    </w:p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D47C28">
        <w:rPr>
          <w:sz w:val="24"/>
          <w:szCs w:val="24"/>
        </w:rPr>
        <w:t xml:space="preserve"> </w:t>
      </w:r>
      <w:r w:rsidRPr="00D47C28">
        <w:rPr>
          <w:b w:val="0"/>
          <w:sz w:val="24"/>
          <w:szCs w:val="24"/>
        </w:rPr>
        <w:t xml:space="preserve"> </w:t>
      </w:r>
    </w:p>
    <w:p w:rsidR="00E45181" w:rsidRPr="00680715" w:rsidRDefault="00E45181" w:rsidP="00E45181">
      <w:pPr>
        <w:pStyle w:val="a3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Распределить средства свободного остатка 2011 года местного бюджета внутриг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родского муниципального образования Южное Бутово в городе Москве и внести изменения в расходы бюджета на 2012 год </w:t>
      </w:r>
      <w:r w:rsidRPr="00680715">
        <w:rPr>
          <w:b w:val="0"/>
          <w:sz w:val="24"/>
          <w:szCs w:val="24"/>
        </w:rPr>
        <w:t>(Приложение № 1, 2).</w:t>
      </w:r>
    </w:p>
    <w:p w:rsidR="00E45181" w:rsidRPr="00B14E4E" w:rsidRDefault="00E45181" w:rsidP="00E45181">
      <w:pPr>
        <w:ind w:firstLine="720"/>
        <w:jc w:val="both"/>
        <w:rPr>
          <w:sz w:val="24"/>
          <w:szCs w:val="24"/>
        </w:rPr>
      </w:pPr>
      <w:r w:rsidRPr="00B14E4E">
        <w:rPr>
          <w:sz w:val="24"/>
          <w:szCs w:val="24"/>
        </w:rPr>
        <w:t xml:space="preserve">2. Опубликовать настоящее решение в районной газете «Муниципальный вестник» и на официальном сайте муниципалитета </w:t>
      </w:r>
      <w:r w:rsidRPr="00B14E4E">
        <w:rPr>
          <w:sz w:val="24"/>
          <w:szCs w:val="24"/>
          <w:lang w:val="en-US"/>
        </w:rPr>
        <w:t>www</w:t>
      </w:r>
      <w:r w:rsidRPr="00B14E4E">
        <w:rPr>
          <w:sz w:val="24"/>
          <w:szCs w:val="24"/>
        </w:rPr>
        <w:t>.</w:t>
      </w:r>
      <w:r w:rsidRPr="00B14E4E">
        <w:rPr>
          <w:sz w:val="24"/>
          <w:szCs w:val="24"/>
          <w:lang w:val="en-US"/>
        </w:rPr>
        <w:t>south</w:t>
      </w:r>
      <w:r w:rsidRPr="00B14E4E">
        <w:rPr>
          <w:sz w:val="24"/>
          <w:szCs w:val="24"/>
        </w:rPr>
        <w:t>-</w:t>
      </w:r>
      <w:r w:rsidRPr="00B14E4E">
        <w:rPr>
          <w:sz w:val="24"/>
          <w:szCs w:val="24"/>
          <w:lang w:val="en-US"/>
        </w:rPr>
        <w:t>butovo</w:t>
      </w:r>
      <w:r w:rsidRPr="00B14E4E">
        <w:rPr>
          <w:sz w:val="24"/>
          <w:szCs w:val="24"/>
        </w:rPr>
        <w:t>.</w:t>
      </w:r>
      <w:r w:rsidRPr="00B14E4E">
        <w:rPr>
          <w:sz w:val="24"/>
          <w:szCs w:val="24"/>
          <w:lang w:val="en-US"/>
        </w:rPr>
        <w:t>ru</w:t>
      </w:r>
      <w:r w:rsidRPr="00B14E4E">
        <w:rPr>
          <w:sz w:val="24"/>
          <w:szCs w:val="24"/>
        </w:rPr>
        <w:t>.</w:t>
      </w:r>
    </w:p>
    <w:p w:rsidR="00E45181" w:rsidRPr="00D47C28" w:rsidRDefault="00E45181" w:rsidP="00E45181">
      <w:pPr>
        <w:pStyle w:val="a3"/>
        <w:spacing w:line="240" w:lineRule="auto"/>
        <w:ind w:firstLine="708"/>
        <w:jc w:val="both"/>
        <w:rPr>
          <w:b w:val="0"/>
          <w:sz w:val="24"/>
          <w:szCs w:val="24"/>
        </w:rPr>
      </w:pPr>
      <w:r w:rsidRPr="00D47C28">
        <w:rPr>
          <w:b w:val="0"/>
          <w:sz w:val="24"/>
          <w:szCs w:val="24"/>
        </w:rPr>
        <w:t>3. Контроль за исполнением н</w:t>
      </w:r>
      <w:r>
        <w:rPr>
          <w:b w:val="0"/>
          <w:sz w:val="24"/>
          <w:szCs w:val="24"/>
        </w:rPr>
        <w:t>астоящего решения возложить на Р</w:t>
      </w:r>
      <w:r w:rsidRPr="00D47C28">
        <w:rPr>
          <w:b w:val="0"/>
          <w:sz w:val="24"/>
          <w:szCs w:val="24"/>
        </w:rPr>
        <w:t>уководителя мун</w:t>
      </w:r>
      <w:r w:rsidRPr="00D47C28">
        <w:rPr>
          <w:b w:val="0"/>
          <w:sz w:val="24"/>
          <w:szCs w:val="24"/>
        </w:rPr>
        <w:t>и</w:t>
      </w:r>
      <w:r w:rsidRPr="00D47C28">
        <w:rPr>
          <w:b w:val="0"/>
          <w:sz w:val="24"/>
          <w:szCs w:val="24"/>
        </w:rPr>
        <w:t>ципал</w:t>
      </w:r>
      <w:r>
        <w:rPr>
          <w:b w:val="0"/>
          <w:sz w:val="24"/>
          <w:szCs w:val="24"/>
        </w:rPr>
        <w:t xml:space="preserve">итета ВМО Южное Бутово в городе Москве </w:t>
      </w:r>
      <w:r w:rsidRPr="00D47C28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Бобылева Н.Б.</w:t>
      </w:r>
      <w:r w:rsidRPr="00D47C28">
        <w:rPr>
          <w:b w:val="0"/>
          <w:sz w:val="24"/>
          <w:szCs w:val="24"/>
        </w:rPr>
        <w:t>.</w:t>
      </w:r>
    </w:p>
    <w:p w:rsidR="00E45181" w:rsidRPr="00D47C28" w:rsidRDefault="00E45181" w:rsidP="00E45181">
      <w:pPr>
        <w:pStyle w:val="a3"/>
        <w:spacing w:line="240" w:lineRule="auto"/>
        <w:ind w:left="720"/>
        <w:jc w:val="both"/>
        <w:rPr>
          <w:b w:val="0"/>
          <w:sz w:val="24"/>
          <w:szCs w:val="24"/>
        </w:rPr>
      </w:pPr>
    </w:p>
    <w:p w:rsidR="00E45181" w:rsidRPr="00D47C28" w:rsidRDefault="00E45181" w:rsidP="00E45181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D47C28">
        <w:rPr>
          <w:b w:val="0"/>
          <w:sz w:val="24"/>
          <w:szCs w:val="24"/>
        </w:rPr>
        <w:t>Результаты голосования:  «за» –</w:t>
      </w:r>
      <w:r>
        <w:rPr>
          <w:b w:val="0"/>
          <w:sz w:val="24"/>
          <w:szCs w:val="24"/>
        </w:rPr>
        <w:t xml:space="preserve">  10</w:t>
      </w:r>
      <w:r w:rsidRPr="00D47C28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 xml:space="preserve">  </w:t>
      </w:r>
      <w:r w:rsidRPr="00D47C28">
        <w:rPr>
          <w:b w:val="0"/>
          <w:sz w:val="24"/>
          <w:szCs w:val="24"/>
        </w:rPr>
        <w:t xml:space="preserve"> «против»</w:t>
      </w:r>
      <w:r>
        <w:rPr>
          <w:b w:val="0"/>
          <w:sz w:val="24"/>
          <w:szCs w:val="24"/>
        </w:rPr>
        <w:t xml:space="preserve"> </w:t>
      </w:r>
      <w:r w:rsidRPr="00D47C28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нет</w:t>
      </w:r>
      <w:r w:rsidRPr="00D47C28">
        <w:rPr>
          <w:b w:val="0"/>
          <w:sz w:val="24"/>
          <w:szCs w:val="24"/>
        </w:rPr>
        <w:t xml:space="preserve">;   «воздержались» – </w:t>
      </w:r>
      <w:r>
        <w:rPr>
          <w:b w:val="0"/>
          <w:sz w:val="24"/>
          <w:szCs w:val="24"/>
        </w:rPr>
        <w:t>нет</w:t>
      </w:r>
      <w:r w:rsidRPr="00D47C28">
        <w:rPr>
          <w:b w:val="0"/>
          <w:sz w:val="24"/>
          <w:szCs w:val="24"/>
        </w:rPr>
        <w:t>.</w:t>
      </w:r>
    </w:p>
    <w:p w:rsidR="00E45181" w:rsidRDefault="00E45181" w:rsidP="00E45181">
      <w:pPr>
        <w:pStyle w:val="a5"/>
        <w:ind w:firstLine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E45181" w:rsidRPr="00D47C28" w:rsidRDefault="00E45181" w:rsidP="00E45181">
      <w:pPr>
        <w:pStyle w:val="a5"/>
        <w:ind w:firstLine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E45181" w:rsidRDefault="00E45181" w:rsidP="00E45181">
      <w:pPr>
        <w:pStyle w:val="a5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Исполняющий обязанности</w:t>
      </w:r>
    </w:p>
    <w:p w:rsidR="00E45181" w:rsidRPr="00D47C28" w:rsidRDefault="00E45181" w:rsidP="00E45181">
      <w:pPr>
        <w:pStyle w:val="a5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D47C28">
        <w:rPr>
          <w:rFonts w:ascii="Times New Roman" w:hAnsi="Times New Roman"/>
          <w:sz w:val="24"/>
          <w:szCs w:val="24"/>
          <w:lang w:val="ru-RU"/>
        </w:rPr>
        <w:t>редседател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47C28">
        <w:rPr>
          <w:rFonts w:ascii="Times New Roman" w:hAnsi="Times New Roman"/>
          <w:sz w:val="24"/>
          <w:szCs w:val="24"/>
          <w:lang w:val="ru-RU"/>
        </w:rPr>
        <w:t xml:space="preserve"> муниципального </w:t>
      </w:r>
    </w:p>
    <w:p w:rsidR="00E45181" w:rsidRPr="00D47C28" w:rsidRDefault="00E45181" w:rsidP="00E451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        </w:t>
      </w:r>
      <w:r w:rsidRPr="00D47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В.А. Сапельник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</w:t>
      </w:r>
    </w:p>
    <w:p w:rsidR="00E45181" w:rsidRPr="00D47C28" w:rsidRDefault="00E45181" w:rsidP="00E45181">
      <w:pPr>
        <w:pStyle w:val="a5"/>
        <w:ind w:firstLine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B03A1D" w:rsidRDefault="00B03A1D"/>
    <w:sectPr w:rsidR="00B03A1D" w:rsidSect="00A55C88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742D3B"/>
    <w:rsid w:val="00B03A1D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3CBA-05D8-4536-AF58-16894C3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5181"/>
    <w:pPr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45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45181"/>
    <w:pPr>
      <w:ind w:firstLine="720"/>
      <w:jc w:val="both"/>
    </w:pPr>
    <w:rPr>
      <w:rFonts w:ascii="Arial" w:hAnsi="Arial"/>
      <w:b/>
      <w:snapToGrid w:val="0"/>
      <w:lang w:val="en-US"/>
    </w:rPr>
  </w:style>
  <w:style w:type="character" w:customStyle="1" w:styleId="a6">
    <w:name w:val="Основной текст с отступом Знак"/>
    <w:basedOn w:val="a0"/>
    <w:link w:val="a5"/>
    <w:rsid w:val="00E45181"/>
    <w:rPr>
      <w:rFonts w:ascii="Arial" w:eastAsia="Times New Roman" w:hAnsi="Arial" w:cs="Times New Roman"/>
      <w:b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LOGDOG</dc:creator>
  <cp:keywords/>
  <dc:description/>
  <cp:lastModifiedBy>LOGDOG</cp:lastModifiedBy>
  <cp:revision>1</cp:revision>
  <dcterms:created xsi:type="dcterms:W3CDTF">2017-04-18T10:07:00Z</dcterms:created>
  <dcterms:modified xsi:type="dcterms:W3CDTF">2017-04-18T10:09:00Z</dcterms:modified>
</cp:coreProperties>
</file>